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587B6" w14:textId="193FCEE0" w:rsidR="00177F5E" w:rsidRDefault="00867233" w:rsidP="00867233">
      <w:pPr>
        <w:pStyle w:val="Nagwek1"/>
        <w:spacing w:line="360" w:lineRule="auto"/>
        <w:rPr>
          <w:rFonts w:ascii="Arial" w:hAnsi="Arial" w:cs="Arial"/>
          <w:b/>
          <w:color w:val="auto"/>
        </w:rPr>
      </w:pPr>
      <w:r w:rsidRPr="00867233">
        <w:rPr>
          <w:rFonts w:ascii="Arial" w:hAnsi="Arial" w:cs="Arial"/>
          <w:b/>
          <w:color w:val="auto"/>
        </w:rPr>
        <w:t>Uchwała nr 5/2023/2024</w:t>
      </w:r>
      <w:r>
        <w:rPr>
          <w:rFonts w:ascii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br/>
      </w:r>
      <w:r w:rsidRPr="00867233">
        <w:rPr>
          <w:rFonts w:ascii="Arial" w:hAnsi="Arial" w:cs="Arial"/>
          <w:b/>
          <w:color w:val="auto"/>
        </w:rPr>
        <w:t>Rady Pedagogicznej Przedszkola Miejskiego nr 5 „Stokrotka” w Kutnie</w:t>
      </w:r>
      <w:r>
        <w:rPr>
          <w:rFonts w:ascii="Arial" w:hAnsi="Arial" w:cs="Arial"/>
          <w:b/>
          <w:color w:val="auto"/>
        </w:rPr>
        <w:t xml:space="preserve"> </w:t>
      </w:r>
      <w:r w:rsidRPr="00867233">
        <w:rPr>
          <w:rFonts w:ascii="Arial" w:hAnsi="Arial" w:cs="Arial"/>
          <w:b/>
          <w:color w:val="auto"/>
        </w:rPr>
        <w:t>z dnia 15 września 2023 r.</w:t>
      </w:r>
      <w:r>
        <w:rPr>
          <w:rFonts w:ascii="Arial" w:hAnsi="Arial" w:cs="Arial"/>
          <w:b/>
          <w:color w:val="auto"/>
        </w:rPr>
        <w:t xml:space="preserve"> </w:t>
      </w:r>
      <w:r w:rsidRPr="00867233">
        <w:rPr>
          <w:rFonts w:ascii="Arial" w:hAnsi="Arial" w:cs="Arial"/>
          <w:b/>
          <w:color w:val="auto"/>
        </w:rPr>
        <w:t>w sprawie w sprawie organizacji doskonalenia zawodowego nauczycieli w roku szkolnym 2023/2024</w:t>
      </w:r>
    </w:p>
    <w:p w14:paraId="0DA834EF" w14:textId="77777777" w:rsidR="00867233" w:rsidRPr="00867233" w:rsidRDefault="00867233" w:rsidP="004F1E5A">
      <w:pPr>
        <w:spacing w:line="360" w:lineRule="auto"/>
        <w:rPr>
          <w:rFonts w:ascii="Arial" w:hAnsi="Arial" w:cs="Arial"/>
          <w:sz w:val="24"/>
          <w:szCs w:val="24"/>
        </w:rPr>
      </w:pPr>
      <w:r w:rsidRPr="00867233">
        <w:rPr>
          <w:rFonts w:ascii="Arial" w:hAnsi="Arial" w:cs="Arial"/>
          <w:sz w:val="24"/>
          <w:szCs w:val="24"/>
        </w:rPr>
        <w:t>Na podstawie  art. 70 ust. 1 pkt 4 ustawy z dnia 14 grudnia 2016 r. – Prawo oświatowe (Dz.U. 2023 poz. 900 ze zm.) oraz art.6 ust. 3a ustawy z 26 stycznia 1982 r. Karta Nauczyciela (Dz.U. 2023 poz. 984 ze zm.), uchwala się, co następuje:</w:t>
      </w:r>
    </w:p>
    <w:p w14:paraId="3FF03261" w14:textId="73974D8C" w:rsidR="00867233" w:rsidRDefault="00867233" w:rsidP="004F1E5A">
      <w:pPr>
        <w:pStyle w:val="Nagwek2"/>
        <w:spacing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§ 1</w:t>
      </w:r>
    </w:p>
    <w:p w14:paraId="0E86EA66" w14:textId="59E470E1" w:rsidR="00867233" w:rsidRDefault="004F1E5A" w:rsidP="004F1E5A">
      <w:pPr>
        <w:spacing w:line="360" w:lineRule="auto"/>
        <w:rPr>
          <w:rFonts w:ascii="Arial" w:hAnsi="Arial" w:cs="Arial"/>
          <w:sz w:val="24"/>
          <w:szCs w:val="24"/>
        </w:rPr>
      </w:pPr>
      <w:r w:rsidRPr="004F1E5A">
        <w:rPr>
          <w:rFonts w:ascii="Arial" w:hAnsi="Arial" w:cs="Arial"/>
          <w:sz w:val="24"/>
          <w:szCs w:val="24"/>
        </w:rPr>
        <w:t>Ustala się w roku szkolnym 2023/2024 organizację doskonalenia zawodowego nauczycieli Przedszkola Miejskiego nr 5 „Stokrotka” w Kutnie, stanowiącą załącznik nr 1 do uchwały.</w:t>
      </w:r>
    </w:p>
    <w:p w14:paraId="2BCB5A3B" w14:textId="103D02A8" w:rsidR="004F1E5A" w:rsidRDefault="004F1E5A" w:rsidP="004F1E5A">
      <w:pPr>
        <w:pStyle w:val="Nagwek2"/>
        <w:spacing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§ 2</w:t>
      </w:r>
    </w:p>
    <w:p w14:paraId="0F9B9737" w14:textId="5F603AAC" w:rsidR="004F1E5A" w:rsidRDefault="004F1E5A" w:rsidP="004F1E5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Wykonanie uchwały powierza się Dyrektorowi Przedszkola.</w:t>
      </w:r>
    </w:p>
    <w:p w14:paraId="09B7B194" w14:textId="2D3B9D72" w:rsidR="004F1E5A" w:rsidRDefault="004F1E5A" w:rsidP="004F1E5A">
      <w:pPr>
        <w:pStyle w:val="Nagwek2"/>
        <w:spacing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§ 3</w:t>
      </w:r>
    </w:p>
    <w:p w14:paraId="6313D82F" w14:textId="138B1C7E" w:rsidR="004F1E5A" w:rsidRDefault="004F1E5A" w:rsidP="004F1E5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Uchwała wchodzi w życie z dniem podjęcia po ogłoszeniu jej w formie pisemnej na tablicy ogłoszeń.</w:t>
      </w:r>
    </w:p>
    <w:p w14:paraId="78B498BE" w14:textId="7C626157" w:rsidR="004F1E5A" w:rsidRDefault="004F1E5A" w:rsidP="004F1E5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Kutno, 15.09.2023 r.</w:t>
      </w:r>
      <w:r>
        <w:rPr>
          <w:rFonts w:ascii="Arial" w:hAnsi="Arial" w:cs="Arial"/>
          <w:sz w:val="24"/>
          <w:szCs w:val="24"/>
        </w:rPr>
        <w:br/>
        <w:t>Przewodniczący Rady Pedagogicznej</w:t>
      </w:r>
      <w:r>
        <w:rPr>
          <w:rFonts w:ascii="Arial" w:hAnsi="Arial" w:cs="Arial"/>
          <w:sz w:val="24"/>
          <w:szCs w:val="24"/>
        </w:rPr>
        <w:br/>
        <w:t>Arleta Kacprzak</w:t>
      </w:r>
    </w:p>
    <w:p w14:paraId="653D42AF" w14:textId="77777777" w:rsidR="004F1E5A" w:rsidRDefault="004F1E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30EDDDE" w14:textId="207DF581" w:rsidR="004F1E5A" w:rsidRDefault="004F1E5A" w:rsidP="004F1E5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Załącznik nr 1 do Uchwały nr 5/2023/2024 z 15.09.2023 r.</w:t>
      </w:r>
    </w:p>
    <w:p w14:paraId="1B40169B" w14:textId="24D88F5F" w:rsidR="004F1E5A" w:rsidRDefault="004F1E5A" w:rsidP="004F1E5A">
      <w:pPr>
        <w:pStyle w:val="Nagwek1"/>
        <w:spacing w:line="360" w:lineRule="auto"/>
        <w:rPr>
          <w:rFonts w:ascii="Arial" w:hAnsi="Arial" w:cs="Arial"/>
          <w:b/>
          <w:color w:val="auto"/>
        </w:rPr>
      </w:pPr>
      <w:r w:rsidRPr="004F1E5A">
        <w:rPr>
          <w:rFonts w:ascii="Arial" w:hAnsi="Arial" w:cs="Arial"/>
          <w:b/>
          <w:color w:val="auto"/>
        </w:rPr>
        <w:t>Tematyka szkoleń i narad dla nauczycieli w roku szkolnym 2023/2024</w:t>
      </w:r>
    </w:p>
    <w:p w14:paraId="2300F785" w14:textId="68238922" w:rsidR="004F1E5A" w:rsidRDefault="004F1E5A" w:rsidP="004F1E5A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Szkoleniowe rady pedagogiczne:</w:t>
      </w:r>
    </w:p>
    <w:p w14:paraId="3650BD8F" w14:textId="3979D185" w:rsidR="004F1E5A" w:rsidRDefault="004F1E5A" w:rsidP="004F1E5A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Możliwości wykorzystania tablicy multimedialnej na zajęciach z dziećmi</w:t>
      </w:r>
      <w:r w:rsidR="00E22686">
        <w:rPr>
          <w:rFonts w:ascii="Arial" w:hAnsi="Arial" w:cs="Arial"/>
          <w:sz w:val="24"/>
          <w:szCs w:val="24"/>
        </w:rPr>
        <w:t xml:space="preserve"> – warsztaty (październik/listopad 2023 r.); osoba odpowiedzialna_ dyrektor przedszkola, wyznaczeni nauczyciele;</w:t>
      </w:r>
    </w:p>
    <w:p w14:paraId="1167BAEE" w14:textId="5ADB227E" w:rsidR="00E22686" w:rsidRPr="00E22686" w:rsidRDefault="00E22686" w:rsidP="004F1E5A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E22686">
        <w:rPr>
          <w:rFonts w:ascii="Arial" w:hAnsi="Arial" w:cs="Arial"/>
          <w:bCs/>
          <w:sz w:val="24"/>
          <w:szCs w:val="24"/>
        </w:rPr>
        <w:t>Standardy dotyczące bezpieczeństwa dzieci w oparciu o Ustawę z 28.07.2023 r. o zmianie ustawy Kodeks rodzinny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E22686">
        <w:rPr>
          <w:rFonts w:ascii="Arial" w:hAnsi="Arial" w:cs="Arial"/>
          <w:bCs/>
          <w:sz w:val="24"/>
          <w:szCs w:val="24"/>
        </w:rPr>
        <w:t>i opiekuńczy oraz niektórych innych ustaw</w:t>
      </w:r>
      <w:r>
        <w:rPr>
          <w:rFonts w:ascii="Arial" w:hAnsi="Arial" w:cs="Arial"/>
          <w:bCs/>
          <w:sz w:val="24"/>
          <w:szCs w:val="24"/>
        </w:rPr>
        <w:t xml:space="preserve"> – szkolenie połączone z warsztatami (styczeń/luty 2024 r.); osoby odpowiedzialne – pedagog, pedagog specjalny.</w:t>
      </w:r>
    </w:p>
    <w:p w14:paraId="23C71E02" w14:textId="51F5CB12" w:rsidR="00E22686" w:rsidRDefault="00E22686" w:rsidP="00E22686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Szkolenia zewnętrzne:</w:t>
      </w:r>
    </w:p>
    <w:p w14:paraId="5D7C4143" w14:textId="43478AB1" w:rsidR="00E22686" w:rsidRDefault="00E22686" w:rsidP="00E22686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E22686">
        <w:rPr>
          <w:rFonts w:ascii="Arial" w:hAnsi="Arial" w:cs="Arial"/>
          <w:sz w:val="24"/>
          <w:szCs w:val="24"/>
        </w:rPr>
        <w:t>Mała motoryka, rytm i rym. Inspiracje na jesień</w:t>
      </w:r>
      <w:r>
        <w:rPr>
          <w:rFonts w:ascii="Arial" w:hAnsi="Arial" w:cs="Arial"/>
          <w:sz w:val="24"/>
          <w:szCs w:val="24"/>
        </w:rPr>
        <w:t xml:space="preserve"> – Firma szkoleniowa </w:t>
      </w:r>
      <w:proofErr w:type="spellStart"/>
      <w:r>
        <w:rPr>
          <w:rFonts w:ascii="Arial" w:hAnsi="Arial" w:cs="Arial"/>
          <w:sz w:val="24"/>
          <w:szCs w:val="24"/>
        </w:rPr>
        <w:t>Edu</w:t>
      </w:r>
      <w:proofErr w:type="spellEnd"/>
      <w:r>
        <w:rPr>
          <w:rFonts w:ascii="Arial" w:hAnsi="Arial" w:cs="Arial"/>
          <w:sz w:val="24"/>
          <w:szCs w:val="24"/>
        </w:rPr>
        <w:t>-Akcja (październik 2023 r.);</w:t>
      </w:r>
    </w:p>
    <w:p w14:paraId="53C9DB0C" w14:textId="336F96C0" w:rsidR="00E22686" w:rsidRDefault="00E22686" w:rsidP="00E22686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Formy i metody aktywności ruchowej w przedszkolu - </w:t>
      </w:r>
      <w:r w:rsidRPr="00E22686">
        <w:rPr>
          <w:rFonts w:ascii="Arial" w:hAnsi="Arial" w:cs="Arial"/>
          <w:sz w:val="24"/>
          <w:szCs w:val="24"/>
        </w:rPr>
        <w:t xml:space="preserve">Firma szkoleniowa </w:t>
      </w:r>
      <w:proofErr w:type="spellStart"/>
      <w:r w:rsidRPr="00E22686">
        <w:rPr>
          <w:rFonts w:ascii="Arial" w:hAnsi="Arial" w:cs="Arial"/>
          <w:sz w:val="24"/>
          <w:szCs w:val="24"/>
        </w:rPr>
        <w:t>Edu</w:t>
      </w:r>
      <w:proofErr w:type="spellEnd"/>
      <w:r w:rsidRPr="00E22686">
        <w:rPr>
          <w:rFonts w:ascii="Arial" w:hAnsi="Arial" w:cs="Arial"/>
          <w:sz w:val="24"/>
          <w:szCs w:val="24"/>
        </w:rPr>
        <w:t>-Akcj</w:t>
      </w:r>
      <w:r>
        <w:rPr>
          <w:rFonts w:ascii="Arial" w:hAnsi="Arial" w:cs="Arial"/>
          <w:sz w:val="24"/>
          <w:szCs w:val="24"/>
        </w:rPr>
        <w:t>a</w:t>
      </w:r>
      <w:r w:rsidR="00DA5605">
        <w:rPr>
          <w:rFonts w:ascii="Arial" w:hAnsi="Arial" w:cs="Arial"/>
          <w:sz w:val="24"/>
          <w:szCs w:val="24"/>
        </w:rPr>
        <w:t xml:space="preserve"> (listopad 2023 r.)</w:t>
      </w:r>
      <w:r>
        <w:rPr>
          <w:rFonts w:ascii="Arial" w:hAnsi="Arial" w:cs="Arial"/>
          <w:sz w:val="24"/>
          <w:szCs w:val="24"/>
        </w:rPr>
        <w:t>;</w:t>
      </w:r>
    </w:p>
    <w:p w14:paraId="1482FBD0" w14:textId="610B1604" w:rsidR="00E22686" w:rsidRPr="00E22686" w:rsidRDefault="00E22686" w:rsidP="00E22686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E22686">
        <w:rPr>
          <w:rFonts w:ascii="Arial" w:hAnsi="Arial" w:cs="Arial"/>
          <w:sz w:val="24"/>
          <w:szCs w:val="24"/>
        </w:rPr>
        <w:t>Dzieci z niepowodzeniami edukacyjnymi w przedszkolu</w:t>
      </w:r>
      <w:r>
        <w:rPr>
          <w:rFonts w:ascii="Arial" w:hAnsi="Arial" w:cs="Arial"/>
          <w:sz w:val="24"/>
          <w:szCs w:val="24"/>
        </w:rPr>
        <w:t xml:space="preserve"> - </w:t>
      </w:r>
      <w:r w:rsidRPr="00E22686">
        <w:rPr>
          <w:rFonts w:ascii="Arial" w:hAnsi="Arial" w:cs="Arial"/>
          <w:sz w:val="24"/>
          <w:szCs w:val="24"/>
        </w:rPr>
        <w:t xml:space="preserve">Firma szkoleniowa </w:t>
      </w:r>
      <w:proofErr w:type="spellStart"/>
      <w:r w:rsidRPr="00E22686">
        <w:rPr>
          <w:rFonts w:ascii="Arial" w:hAnsi="Arial" w:cs="Arial"/>
          <w:sz w:val="24"/>
          <w:szCs w:val="24"/>
        </w:rPr>
        <w:t>Edu</w:t>
      </w:r>
      <w:proofErr w:type="spellEnd"/>
      <w:r w:rsidRPr="00E22686">
        <w:rPr>
          <w:rFonts w:ascii="Arial" w:hAnsi="Arial" w:cs="Arial"/>
          <w:sz w:val="24"/>
          <w:szCs w:val="24"/>
        </w:rPr>
        <w:t>-Akcja</w:t>
      </w:r>
      <w:r w:rsidR="00DA5605">
        <w:rPr>
          <w:rFonts w:ascii="Arial" w:hAnsi="Arial" w:cs="Arial"/>
          <w:sz w:val="24"/>
          <w:szCs w:val="24"/>
        </w:rPr>
        <w:t xml:space="preserve"> (styczeń 2024 r.)</w:t>
      </w:r>
      <w:r>
        <w:rPr>
          <w:rFonts w:ascii="Arial" w:hAnsi="Arial" w:cs="Arial"/>
          <w:sz w:val="24"/>
          <w:szCs w:val="24"/>
        </w:rPr>
        <w:t>;</w:t>
      </w:r>
    </w:p>
    <w:p w14:paraId="33F38E9E" w14:textId="34234008" w:rsidR="00E22686" w:rsidRDefault="00E22686" w:rsidP="00E22686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E22686">
        <w:rPr>
          <w:rFonts w:ascii="Arial" w:hAnsi="Arial" w:cs="Arial"/>
          <w:sz w:val="24"/>
          <w:szCs w:val="24"/>
        </w:rPr>
        <w:t>Zmysły a odbiór świata. Integracja sensoryczna</w:t>
      </w:r>
      <w:r>
        <w:rPr>
          <w:rFonts w:ascii="Arial" w:hAnsi="Arial" w:cs="Arial"/>
          <w:sz w:val="24"/>
          <w:szCs w:val="24"/>
        </w:rPr>
        <w:t xml:space="preserve"> p</w:t>
      </w:r>
      <w:r w:rsidRPr="00E22686">
        <w:rPr>
          <w:rFonts w:ascii="Arial" w:hAnsi="Arial" w:cs="Arial"/>
          <w:sz w:val="24"/>
          <w:szCs w:val="24"/>
        </w:rPr>
        <w:t>rzedszkolaka</w:t>
      </w:r>
      <w:r>
        <w:rPr>
          <w:rFonts w:ascii="Arial" w:hAnsi="Arial" w:cs="Arial"/>
          <w:sz w:val="24"/>
          <w:szCs w:val="24"/>
        </w:rPr>
        <w:t xml:space="preserve"> - </w:t>
      </w:r>
      <w:r w:rsidRPr="00E22686">
        <w:rPr>
          <w:rFonts w:ascii="Arial" w:hAnsi="Arial" w:cs="Arial"/>
          <w:sz w:val="24"/>
          <w:szCs w:val="24"/>
        </w:rPr>
        <w:t xml:space="preserve">Firma szkoleniowa </w:t>
      </w:r>
      <w:proofErr w:type="spellStart"/>
      <w:r w:rsidRPr="00E22686">
        <w:rPr>
          <w:rFonts w:ascii="Arial" w:hAnsi="Arial" w:cs="Arial"/>
          <w:sz w:val="24"/>
          <w:szCs w:val="24"/>
        </w:rPr>
        <w:t>Edu</w:t>
      </w:r>
      <w:proofErr w:type="spellEnd"/>
      <w:r w:rsidRPr="00E22686">
        <w:rPr>
          <w:rFonts w:ascii="Arial" w:hAnsi="Arial" w:cs="Arial"/>
          <w:sz w:val="24"/>
          <w:szCs w:val="24"/>
        </w:rPr>
        <w:t>-Akcja</w:t>
      </w:r>
      <w:r w:rsidR="00DA5605">
        <w:rPr>
          <w:rFonts w:ascii="Arial" w:hAnsi="Arial" w:cs="Arial"/>
          <w:sz w:val="24"/>
          <w:szCs w:val="24"/>
        </w:rPr>
        <w:t xml:space="preserve"> (luty/marzec 2024 r.);</w:t>
      </w:r>
    </w:p>
    <w:p w14:paraId="475C3BF6" w14:textId="7874963D" w:rsidR="00DA5605" w:rsidRDefault="00DA5605" w:rsidP="00E22686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Ocena pracy nauczyciela – dyrektor przedszkola jako osoba odpowiedzialna za organizację; termin do ustalenia.</w:t>
      </w:r>
    </w:p>
    <w:p w14:paraId="2BB488E3" w14:textId="03EA067A" w:rsidR="00DA5605" w:rsidRPr="00DA5605" w:rsidRDefault="00DA5605" w:rsidP="00DA560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Kutno, 15.09.2023 r.</w:t>
      </w:r>
      <w:bookmarkStart w:id="0" w:name="_GoBack"/>
      <w:bookmarkEnd w:id="0"/>
    </w:p>
    <w:sectPr w:rsidR="00DA5605" w:rsidRPr="00DA5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C62D2"/>
    <w:multiLevelType w:val="multilevel"/>
    <w:tmpl w:val="6B88D6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37223FC6"/>
    <w:multiLevelType w:val="multilevel"/>
    <w:tmpl w:val="6B88D6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FC8"/>
    <w:rsid w:val="00177F5E"/>
    <w:rsid w:val="00310C66"/>
    <w:rsid w:val="004F1E5A"/>
    <w:rsid w:val="00867233"/>
    <w:rsid w:val="00B35FC8"/>
    <w:rsid w:val="00DA5605"/>
    <w:rsid w:val="00E2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B7B95"/>
  <w15:chartTrackingRefBased/>
  <w15:docId w15:val="{7CFB48D8-6029-457A-9184-7C919B69E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672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72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672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723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4F1E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7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2024-03-17T22:45:00Z</dcterms:created>
  <dcterms:modified xsi:type="dcterms:W3CDTF">2024-03-17T23:13:00Z</dcterms:modified>
</cp:coreProperties>
</file>