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587B6" w14:textId="7B954033" w:rsidR="00177F5E" w:rsidRDefault="00867233" w:rsidP="00867233">
      <w:pPr>
        <w:pStyle w:val="Nagwek1"/>
        <w:spacing w:line="360" w:lineRule="auto"/>
        <w:rPr>
          <w:rFonts w:ascii="Arial" w:hAnsi="Arial" w:cs="Arial"/>
          <w:b/>
          <w:color w:val="auto"/>
        </w:rPr>
      </w:pPr>
      <w:r w:rsidRPr="00867233">
        <w:rPr>
          <w:rFonts w:ascii="Arial" w:hAnsi="Arial" w:cs="Arial"/>
          <w:b/>
          <w:color w:val="auto"/>
        </w:rPr>
        <w:t>Uchwała nr 5/202</w:t>
      </w:r>
      <w:r w:rsidR="00BA431A">
        <w:rPr>
          <w:rFonts w:ascii="Arial" w:hAnsi="Arial" w:cs="Arial"/>
          <w:b/>
          <w:color w:val="auto"/>
        </w:rPr>
        <w:t>5</w:t>
      </w:r>
      <w:r w:rsidRPr="00867233">
        <w:rPr>
          <w:rFonts w:ascii="Arial" w:hAnsi="Arial" w:cs="Arial"/>
          <w:b/>
          <w:color w:val="auto"/>
        </w:rPr>
        <w:t>/202</w:t>
      </w:r>
      <w:r w:rsidR="00BA431A">
        <w:rPr>
          <w:rFonts w:ascii="Arial" w:hAnsi="Arial" w:cs="Arial"/>
          <w:b/>
          <w:color w:val="auto"/>
        </w:rPr>
        <w:t>6</w:t>
      </w:r>
      <w:r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br/>
      </w:r>
      <w:r w:rsidRPr="00867233">
        <w:rPr>
          <w:rFonts w:ascii="Arial" w:hAnsi="Arial" w:cs="Arial"/>
          <w:b/>
          <w:color w:val="auto"/>
        </w:rPr>
        <w:t>Rady Pedagogicznej Przedszkola Miejskiego nr 5 „Stokrotka” w Kutnie</w:t>
      </w:r>
      <w:r>
        <w:rPr>
          <w:rFonts w:ascii="Arial" w:hAnsi="Arial" w:cs="Arial"/>
          <w:b/>
          <w:color w:val="auto"/>
        </w:rPr>
        <w:t xml:space="preserve"> </w:t>
      </w:r>
      <w:r w:rsidRPr="00867233">
        <w:rPr>
          <w:rFonts w:ascii="Arial" w:hAnsi="Arial" w:cs="Arial"/>
          <w:b/>
          <w:color w:val="auto"/>
        </w:rPr>
        <w:t>z dnia 15 września 202</w:t>
      </w:r>
      <w:r w:rsidR="00BA431A">
        <w:rPr>
          <w:rFonts w:ascii="Arial" w:hAnsi="Arial" w:cs="Arial"/>
          <w:b/>
          <w:color w:val="auto"/>
        </w:rPr>
        <w:t>5</w:t>
      </w:r>
      <w:r w:rsidRPr="00867233">
        <w:rPr>
          <w:rFonts w:ascii="Arial" w:hAnsi="Arial" w:cs="Arial"/>
          <w:b/>
          <w:color w:val="auto"/>
        </w:rPr>
        <w:t xml:space="preserve"> r.</w:t>
      </w:r>
      <w:r>
        <w:rPr>
          <w:rFonts w:ascii="Arial" w:hAnsi="Arial" w:cs="Arial"/>
          <w:b/>
          <w:color w:val="auto"/>
        </w:rPr>
        <w:t xml:space="preserve"> </w:t>
      </w:r>
      <w:r w:rsidRPr="00867233">
        <w:rPr>
          <w:rFonts w:ascii="Arial" w:hAnsi="Arial" w:cs="Arial"/>
          <w:b/>
          <w:color w:val="auto"/>
        </w:rPr>
        <w:t>w sprawie w sprawie organizacji doskonalenia zawodowego nauczycieli w roku szkolnym 202</w:t>
      </w:r>
      <w:r w:rsidR="00BA431A">
        <w:rPr>
          <w:rFonts w:ascii="Arial" w:hAnsi="Arial" w:cs="Arial"/>
          <w:b/>
          <w:color w:val="auto"/>
        </w:rPr>
        <w:t>5</w:t>
      </w:r>
      <w:r w:rsidRPr="00867233">
        <w:rPr>
          <w:rFonts w:ascii="Arial" w:hAnsi="Arial" w:cs="Arial"/>
          <w:b/>
          <w:color w:val="auto"/>
        </w:rPr>
        <w:t>/202</w:t>
      </w:r>
      <w:r w:rsidR="00BA431A">
        <w:rPr>
          <w:rFonts w:ascii="Arial" w:hAnsi="Arial" w:cs="Arial"/>
          <w:b/>
          <w:color w:val="auto"/>
        </w:rPr>
        <w:t>6</w:t>
      </w:r>
    </w:p>
    <w:p w14:paraId="0DA834EF" w14:textId="295CC127" w:rsidR="00867233" w:rsidRPr="00867233" w:rsidRDefault="00867233" w:rsidP="004F1E5A">
      <w:pPr>
        <w:spacing w:line="360" w:lineRule="auto"/>
        <w:rPr>
          <w:rFonts w:ascii="Arial" w:hAnsi="Arial" w:cs="Arial"/>
          <w:sz w:val="24"/>
          <w:szCs w:val="24"/>
        </w:rPr>
      </w:pPr>
      <w:r w:rsidRPr="00867233">
        <w:rPr>
          <w:rFonts w:ascii="Arial" w:hAnsi="Arial" w:cs="Arial"/>
          <w:sz w:val="24"/>
          <w:szCs w:val="24"/>
        </w:rPr>
        <w:t>Na podstawie</w:t>
      </w:r>
      <w:bookmarkStart w:id="0" w:name="_GoBack"/>
      <w:bookmarkEnd w:id="0"/>
      <w:r w:rsidRPr="00867233">
        <w:rPr>
          <w:rFonts w:ascii="Arial" w:hAnsi="Arial" w:cs="Arial"/>
          <w:sz w:val="24"/>
          <w:szCs w:val="24"/>
        </w:rPr>
        <w:t xml:space="preserve"> art. 70 ust. 1 pkt 4 ustawy z dnia 14 grudnia 2016 r. – Prawo oświatowe (Dz.U. 202</w:t>
      </w:r>
      <w:r w:rsidR="00BA431A">
        <w:rPr>
          <w:rFonts w:ascii="Arial" w:hAnsi="Arial" w:cs="Arial"/>
          <w:sz w:val="24"/>
          <w:szCs w:val="24"/>
        </w:rPr>
        <w:t>5</w:t>
      </w:r>
      <w:r w:rsidRPr="00867233">
        <w:rPr>
          <w:rFonts w:ascii="Arial" w:hAnsi="Arial" w:cs="Arial"/>
          <w:sz w:val="24"/>
          <w:szCs w:val="24"/>
        </w:rPr>
        <w:t xml:space="preserve"> poz. 900 ze zm.) oraz art.6 ust. 3a ustawy z 26 stycznia 1982 r. Karta Nauczyciela (Dz.U. 2023 poz. 98</w:t>
      </w:r>
      <w:r w:rsidR="00BA431A">
        <w:rPr>
          <w:rFonts w:ascii="Arial" w:hAnsi="Arial" w:cs="Arial"/>
          <w:sz w:val="24"/>
          <w:szCs w:val="24"/>
        </w:rPr>
        <w:t>6</w:t>
      </w:r>
      <w:r w:rsidRPr="00867233">
        <w:rPr>
          <w:rFonts w:ascii="Arial" w:hAnsi="Arial" w:cs="Arial"/>
          <w:sz w:val="24"/>
          <w:szCs w:val="24"/>
        </w:rPr>
        <w:t xml:space="preserve"> ze zm.), uchwala się, co następuje:</w:t>
      </w:r>
    </w:p>
    <w:p w14:paraId="3FF03261" w14:textId="73974D8C" w:rsidR="00867233" w:rsidRDefault="00867233" w:rsidP="004F1E5A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1</w:t>
      </w:r>
    </w:p>
    <w:p w14:paraId="0E86EA66" w14:textId="197E98C2" w:rsidR="00867233" w:rsidRDefault="004F1E5A" w:rsidP="004F1E5A">
      <w:pPr>
        <w:spacing w:line="360" w:lineRule="auto"/>
        <w:rPr>
          <w:rFonts w:ascii="Arial" w:hAnsi="Arial" w:cs="Arial"/>
          <w:sz w:val="24"/>
          <w:szCs w:val="24"/>
        </w:rPr>
      </w:pPr>
      <w:r w:rsidRPr="004F1E5A">
        <w:rPr>
          <w:rFonts w:ascii="Arial" w:hAnsi="Arial" w:cs="Arial"/>
          <w:sz w:val="24"/>
          <w:szCs w:val="24"/>
        </w:rPr>
        <w:t>Ustala się w roku szkolnym 202</w:t>
      </w:r>
      <w:r w:rsidR="00BA431A">
        <w:rPr>
          <w:rFonts w:ascii="Arial" w:hAnsi="Arial" w:cs="Arial"/>
          <w:sz w:val="24"/>
          <w:szCs w:val="24"/>
        </w:rPr>
        <w:t>5</w:t>
      </w:r>
      <w:r w:rsidRPr="004F1E5A">
        <w:rPr>
          <w:rFonts w:ascii="Arial" w:hAnsi="Arial" w:cs="Arial"/>
          <w:sz w:val="24"/>
          <w:szCs w:val="24"/>
        </w:rPr>
        <w:t>/202</w:t>
      </w:r>
      <w:r w:rsidR="00BA431A">
        <w:rPr>
          <w:rFonts w:ascii="Arial" w:hAnsi="Arial" w:cs="Arial"/>
          <w:sz w:val="24"/>
          <w:szCs w:val="24"/>
        </w:rPr>
        <w:t>6</w:t>
      </w:r>
      <w:r w:rsidRPr="004F1E5A">
        <w:rPr>
          <w:rFonts w:ascii="Arial" w:hAnsi="Arial" w:cs="Arial"/>
          <w:sz w:val="24"/>
          <w:szCs w:val="24"/>
        </w:rPr>
        <w:t xml:space="preserve"> organizację doskonalenia zawodowego nauczycieli Przedszkola Miejskiego nr 5 „Stokrotka” w Kutnie, stanowiącą załącznik nr 1 do uchwały.</w:t>
      </w:r>
    </w:p>
    <w:p w14:paraId="2BCB5A3B" w14:textId="103D02A8" w:rsidR="004F1E5A" w:rsidRDefault="004F1E5A" w:rsidP="004F1E5A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2</w:t>
      </w:r>
    </w:p>
    <w:p w14:paraId="0F9B9737" w14:textId="5F603AAC" w:rsidR="004F1E5A" w:rsidRDefault="004F1E5A" w:rsidP="004F1E5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Dyrektorowi Przedszkola.</w:t>
      </w:r>
    </w:p>
    <w:p w14:paraId="09B7B194" w14:textId="2D3B9D72" w:rsidR="004F1E5A" w:rsidRDefault="004F1E5A" w:rsidP="004F1E5A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3</w:t>
      </w:r>
    </w:p>
    <w:p w14:paraId="6313D82F" w14:textId="138B1C7E" w:rsidR="004F1E5A" w:rsidRDefault="004F1E5A" w:rsidP="004F1E5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 po ogłoszeniu jej w formie pisemnej na tablicy ogłoszeń.</w:t>
      </w:r>
    </w:p>
    <w:p w14:paraId="78B498BE" w14:textId="0E7E73B9" w:rsidR="004F1E5A" w:rsidRDefault="004F1E5A" w:rsidP="004F1E5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Kutno, 15.09.202</w:t>
      </w:r>
      <w:r w:rsidR="00BA431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br/>
        <w:t>Przewodniczący Rady Pedagogicznej</w:t>
      </w:r>
      <w:r>
        <w:rPr>
          <w:rFonts w:ascii="Arial" w:hAnsi="Arial" w:cs="Arial"/>
          <w:sz w:val="24"/>
          <w:szCs w:val="24"/>
        </w:rPr>
        <w:br/>
        <w:t>Arleta Kacprzak</w:t>
      </w:r>
    </w:p>
    <w:p w14:paraId="653D42AF" w14:textId="77777777" w:rsidR="004F1E5A" w:rsidRDefault="004F1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30EDDDE" w14:textId="00CC1A30" w:rsidR="004F1E5A" w:rsidRDefault="004F1E5A" w:rsidP="004F1E5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 nr 1 do Uchwały nr 5/202</w:t>
      </w:r>
      <w:r w:rsidR="008F1F2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/202</w:t>
      </w:r>
      <w:r w:rsidR="008F1F2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z 15.09.202</w:t>
      </w:r>
      <w:r w:rsidR="00D774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1B40169B" w14:textId="0A85AF60" w:rsidR="004F1E5A" w:rsidRDefault="004F1E5A" w:rsidP="004F1E5A">
      <w:pPr>
        <w:pStyle w:val="Nagwek1"/>
        <w:spacing w:line="360" w:lineRule="auto"/>
        <w:rPr>
          <w:rFonts w:ascii="Arial" w:hAnsi="Arial" w:cs="Arial"/>
          <w:b/>
          <w:color w:val="auto"/>
        </w:rPr>
      </w:pPr>
      <w:r w:rsidRPr="004F1E5A">
        <w:rPr>
          <w:rFonts w:ascii="Arial" w:hAnsi="Arial" w:cs="Arial"/>
          <w:b/>
          <w:color w:val="auto"/>
        </w:rPr>
        <w:t>Tematyka szkoleń i narad dla nauczycieli w roku szkolnym 202</w:t>
      </w:r>
      <w:r w:rsidR="008F1F25">
        <w:rPr>
          <w:rFonts w:ascii="Arial" w:hAnsi="Arial" w:cs="Arial"/>
          <w:b/>
          <w:color w:val="auto"/>
        </w:rPr>
        <w:t>5</w:t>
      </w:r>
      <w:r w:rsidRPr="004F1E5A">
        <w:rPr>
          <w:rFonts w:ascii="Arial" w:hAnsi="Arial" w:cs="Arial"/>
          <w:b/>
          <w:color w:val="auto"/>
        </w:rPr>
        <w:t>/202</w:t>
      </w:r>
      <w:r w:rsidR="008F1F25">
        <w:rPr>
          <w:rFonts w:ascii="Arial" w:hAnsi="Arial" w:cs="Arial"/>
          <w:b/>
          <w:color w:val="auto"/>
        </w:rPr>
        <w:t>6</w:t>
      </w:r>
    </w:p>
    <w:p w14:paraId="2300F785" w14:textId="68238922" w:rsidR="004F1E5A" w:rsidRDefault="004F1E5A" w:rsidP="004F1E5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Szkoleniowe rady pedagogiczne:</w:t>
      </w:r>
    </w:p>
    <w:p w14:paraId="1167BAEE" w14:textId="7B048533" w:rsidR="00E22686" w:rsidRPr="00C90F81" w:rsidRDefault="00EB3A73" w:rsidP="00C90F81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„Rozwijanie u dzieci empatii i wrażliwości na potrzeby innych. Wspieranie ich zdrowia psychicznego, postaw społecznych” lub „W świecie emocji – sposoby radzenia sobie z trudnymi emocjami”</w:t>
      </w:r>
      <w:r w:rsidR="00E22686">
        <w:rPr>
          <w:rFonts w:ascii="Arial" w:hAnsi="Arial" w:cs="Arial"/>
          <w:sz w:val="24"/>
          <w:szCs w:val="24"/>
        </w:rPr>
        <w:t xml:space="preserve"> – warsztaty (listopad 202</w:t>
      </w:r>
      <w:r w:rsidR="00C90F81">
        <w:rPr>
          <w:rFonts w:ascii="Arial" w:hAnsi="Arial" w:cs="Arial"/>
          <w:sz w:val="24"/>
          <w:szCs w:val="24"/>
        </w:rPr>
        <w:t>5</w:t>
      </w:r>
      <w:r w:rsidR="00E22686">
        <w:rPr>
          <w:rFonts w:ascii="Arial" w:hAnsi="Arial" w:cs="Arial"/>
          <w:sz w:val="24"/>
          <w:szCs w:val="24"/>
        </w:rPr>
        <w:t xml:space="preserve"> r.); osoba odpowiedzialna</w:t>
      </w:r>
      <w:r w:rsidR="00C90F81">
        <w:rPr>
          <w:rFonts w:ascii="Arial" w:hAnsi="Arial" w:cs="Arial"/>
          <w:sz w:val="24"/>
          <w:szCs w:val="24"/>
        </w:rPr>
        <w:t xml:space="preserve"> – psycholog, pedagog, pedagog specjalny</w:t>
      </w:r>
      <w:r w:rsidR="00E22686" w:rsidRPr="00C90F81">
        <w:rPr>
          <w:rFonts w:ascii="Arial" w:hAnsi="Arial" w:cs="Arial"/>
          <w:bCs/>
          <w:sz w:val="24"/>
          <w:szCs w:val="24"/>
        </w:rPr>
        <w:t>.</w:t>
      </w:r>
    </w:p>
    <w:p w14:paraId="23C71E02" w14:textId="51F5CB12" w:rsidR="00E22686" w:rsidRDefault="00E22686" w:rsidP="00E2268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Szkolenia zewnętrzne:</w:t>
      </w:r>
    </w:p>
    <w:p w14:paraId="00719DAE" w14:textId="724D7C04" w:rsidR="00516E3F" w:rsidRDefault="00EB3A73" w:rsidP="00E22686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516E3F">
        <w:rPr>
          <w:rFonts w:ascii="Arial" w:hAnsi="Arial" w:cs="Arial"/>
          <w:sz w:val="24"/>
          <w:szCs w:val="24"/>
        </w:rPr>
        <w:t>Wspieranie przez przedszkole kompetencji wychowawczych rodziców</w:t>
      </w:r>
      <w:r>
        <w:rPr>
          <w:rFonts w:ascii="Arial" w:hAnsi="Arial" w:cs="Arial"/>
          <w:sz w:val="24"/>
          <w:szCs w:val="24"/>
        </w:rPr>
        <w:t>”</w:t>
      </w:r>
      <w:r w:rsidR="00516E3F">
        <w:rPr>
          <w:rFonts w:ascii="Arial" w:hAnsi="Arial" w:cs="Arial"/>
          <w:sz w:val="24"/>
          <w:szCs w:val="24"/>
        </w:rPr>
        <w:t xml:space="preserve"> – Wojewódzki Ośrodek Doskonalenia Nauczycieli w Zgierzu (październik </w:t>
      </w:r>
      <w:r w:rsidR="00516E3F">
        <w:rPr>
          <w:rFonts w:ascii="Arial" w:hAnsi="Arial" w:cs="Arial"/>
          <w:sz w:val="24"/>
          <w:szCs w:val="24"/>
        </w:rPr>
        <w:br/>
        <w:t>2025 r.);</w:t>
      </w:r>
    </w:p>
    <w:p w14:paraId="10C56868" w14:textId="491AE4B3" w:rsidR="00EB3A73" w:rsidRDefault="00EB3A73" w:rsidP="00E22686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„Uważność w edukacji przedszkolnej – siła spokoju w pracy z dziećmi” – Firma szkoleniowa </w:t>
      </w:r>
      <w:proofErr w:type="spellStart"/>
      <w:r>
        <w:rPr>
          <w:rFonts w:ascii="Arial" w:hAnsi="Arial" w:cs="Arial"/>
          <w:sz w:val="24"/>
          <w:szCs w:val="24"/>
        </w:rPr>
        <w:t>Edu</w:t>
      </w:r>
      <w:proofErr w:type="spellEnd"/>
      <w:r>
        <w:rPr>
          <w:rFonts w:ascii="Arial" w:hAnsi="Arial" w:cs="Arial"/>
          <w:sz w:val="24"/>
          <w:szCs w:val="24"/>
        </w:rPr>
        <w:t>-Akcja (marzec 2026 r.);</w:t>
      </w:r>
    </w:p>
    <w:p w14:paraId="27C491A7" w14:textId="73EC6D55" w:rsidR="00EB3A73" w:rsidRDefault="00EB3A73" w:rsidP="00E22686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„Pozytywna dyscyplina w przedszkolu, bez kar i krzyku za to z empatią i szacunkiem. </w:t>
      </w:r>
      <w:r w:rsidR="008E1005">
        <w:rPr>
          <w:rFonts w:ascii="Arial" w:hAnsi="Arial" w:cs="Arial"/>
          <w:sz w:val="24"/>
          <w:szCs w:val="24"/>
        </w:rPr>
        <w:t xml:space="preserve">Zapanuj nad trudnymi </w:t>
      </w:r>
      <w:proofErr w:type="spellStart"/>
      <w:r w:rsidR="008E1005">
        <w:rPr>
          <w:rFonts w:ascii="Arial" w:hAnsi="Arial" w:cs="Arial"/>
          <w:sz w:val="24"/>
          <w:szCs w:val="24"/>
        </w:rPr>
        <w:t>zachowaniami</w:t>
      </w:r>
      <w:proofErr w:type="spellEnd"/>
      <w:r w:rsidR="008E1005">
        <w:rPr>
          <w:rFonts w:ascii="Arial" w:hAnsi="Arial" w:cs="Arial"/>
          <w:sz w:val="24"/>
          <w:szCs w:val="24"/>
        </w:rPr>
        <w:t xml:space="preserve"> w mądry sposób” – Firma szkoleniowa </w:t>
      </w:r>
      <w:proofErr w:type="spellStart"/>
      <w:r w:rsidR="008E1005">
        <w:rPr>
          <w:rFonts w:ascii="Arial" w:hAnsi="Arial" w:cs="Arial"/>
          <w:sz w:val="24"/>
          <w:szCs w:val="24"/>
        </w:rPr>
        <w:t>Edu</w:t>
      </w:r>
      <w:proofErr w:type="spellEnd"/>
      <w:r w:rsidR="008E1005">
        <w:rPr>
          <w:rFonts w:ascii="Arial" w:hAnsi="Arial" w:cs="Arial"/>
          <w:sz w:val="24"/>
          <w:szCs w:val="24"/>
        </w:rPr>
        <w:t>-Akcja (luty 2026 r.);</w:t>
      </w:r>
    </w:p>
    <w:p w14:paraId="5D7C4143" w14:textId="7BCA08ED" w:rsidR="00E22686" w:rsidRDefault="00516E3F" w:rsidP="00E22686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Edukacja matematyczna w przedszkolu</w:t>
      </w:r>
      <w:r w:rsidR="00E22686">
        <w:rPr>
          <w:rFonts w:ascii="Arial" w:hAnsi="Arial" w:cs="Arial"/>
          <w:sz w:val="24"/>
          <w:szCs w:val="24"/>
        </w:rPr>
        <w:t xml:space="preserve"> – Firma szkoleniowa </w:t>
      </w:r>
      <w:proofErr w:type="spellStart"/>
      <w:r w:rsidR="00E22686">
        <w:rPr>
          <w:rFonts w:ascii="Arial" w:hAnsi="Arial" w:cs="Arial"/>
          <w:sz w:val="24"/>
          <w:szCs w:val="24"/>
        </w:rPr>
        <w:t>Edu</w:t>
      </w:r>
      <w:proofErr w:type="spellEnd"/>
      <w:r w:rsidR="00E22686">
        <w:rPr>
          <w:rFonts w:ascii="Arial" w:hAnsi="Arial" w:cs="Arial"/>
          <w:sz w:val="24"/>
          <w:szCs w:val="24"/>
        </w:rPr>
        <w:t>-Akcja (</w:t>
      </w:r>
      <w:r>
        <w:rPr>
          <w:rFonts w:ascii="Arial" w:hAnsi="Arial" w:cs="Arial"/>
          <w:sz w:val="24"/>
          <w:szCs w:val="24"/>
        </w:rPr>
        <w:t>styczeń 2026</w:t>
      </w:r>
      <w:r w:rsidR="00E22686">
        <w:rPr>
          <w:rFonts w:ascii="Arial" w:hAnsi="Arial" w:cs="Arial"/>
          <w:sz w:val="24"/>
          <w:szCs w:val="24"/>
        </w:rPr>
        <w:t xml:space="preserve"> r.);</w:t>
      </w:r>
    </w:p>
    <w:p w14:paraId="53C9DB0C" w14:textId="2FB9485A" w:rsidR="00E22686" w:rsidRDefault="008E1005" w:rsidP="00E22686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„Integracja sensoryczna w przedszkolu” </w:t>
      </w:r>
      <w:r w:rsidR="00E22686">
        <w:rPr>
          <w:rFonts w:ascii="Arial" w:hAnsi="Arial" w:cs="Arial"/>
          <w:sz w:val="24"/>
          <w:szCs w:val="24"/>
        </w:rPr>
        <w:t xml:space="preserve">- </w:t>
      </w:r>
      <w:r w:rsidR="00E22686" w:rsidRPr="00E22686">
        <w:rPr>
          <w:rFonts w:ascii="Arial" w:hAnsi="Arial" w:cs="Arial"/>
          <w:sz w:val="24"/>
          <w:szCs w:val="24"/>
        </w:rPr>
        <w:t xml:space="preserve">Firma szkoleniowa </w:t>
      </w:r>
      <w:proofErr w:type="spellStart"/>
      <w:r w:rsidR="00E22686" w:rsidRPr="00E22686">
        <w:rPr>
          <w:rFonts w:ascii="Arial" w:hAnsi="Arial" w:cs="Arial"/>
          <w:sz w:val="24"/>
          <w:szCs w:val="24"/>
        </w:rPr>
        <w:t>Edu</w:t>
      </w:r>
      <w:proofErr w:type="spellEnd"/>
      <w:r w:rsidR="00E22686" w:rsidRPr="00E22686">
        <w:rPr>
          <w:rFonts w:ascii="Arial" w:hAnsi="Arial" w:cs="Arial"/>
          <w:sz w:val="24"/>
          <w:szCs w:val="24"/>
        </w:rPr>
        <w:t>-Akcj</w:t>
      </w:r>
      <w:r w:rsidR="00E22686">
        <w:rPr>
          <w:rFonts w:ascii="Arial" w:hAnsi="Arial" w:cs="Arial"/>
          <w:sz w:val="24"/>
          <w:szCs w:val="24"/>
        </w:rPr>
        <w:t>a</w:t>
      </w:r>
      <w:r w:rsidR="00DA560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kwiecień</w:t>
      </w:r>
      <w:r w:rsidR="00DA5605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="00DA5605">
        <w:rPr>
          <w:rFonts w:ascii="Arial" w:hAnsi="Arial" w:cs="Arial"/>
          <w:sz w:val="24"/>
          <w:szCs w:val="24"/>
        </w:rPr>
        <w:t xml:space="preserve"> r.)</w:t>
      </w:r>
      <w:r>
        <w:rPr>
          <w:rFonts w:ascii="Arial" w:hAnsi="Arial" w:cs="Arial"/>
          <w:sz w:val="24"/>
          <w:szCs w:val="24"/>
        </w:rPr>
        <w:t>.</w:t>
      </w:r>
    </w:p>
    <w:p w14:paraId="2BB488E3" w14:textId="530FD1E5" w:rsidR="00DA5605" w:rsidRPr="00DA5605" w:rsidRDefault="00DA5605" w:rsidP="00DA560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Kutno, 15.09.202</w:t>
      </w:r>
      <w:r w:rsidR="008E10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</w:p>
    <w:sectPr w:rsidR="00DA5605" w:rsidRPr="00DA5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2D2"/>
    <w:multiLevelType w:val="multilevel"/>
    <w:tmpl w:val="6B88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7223FC6"/>
    <w:multiLevelType w:val="multilevel"/>
    <w:tmpl w:val="6B88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C8"/>
    <w:rsid w:val="00177F5E"/>
    <w:rsid w:val="00310C66"/>
    <w:rsid w:val="004F1E5A"/>
    <w:rsid w:val="00516E3F"/>
    <w:rsid w:val="00867233"/>
    <w:rsid w:val="008E1005"/>
    <w:rsid w:val="008F1F25"/>
    <w:rsid w:val="00B35FC8"/>
    <w:rsid w:val="00BA431A"/>
    <w:rsid w:val="00C53908"/>
    <w:rsid w:val="00C90F81"/>
    <w:rsid w:val="00D77405"/>
    <w:rsid w:val="00DA5605"/>
    <w:rsid w:val="00E22686"/>
    <w:rsid w:val="00EB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7B95"/>
  <w15:chartTrackingRefBased/>
  <w15:docId w15:val="{7CFB48D8-6029-457A-9184-7C919B69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72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72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7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72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F1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</cp:revision>
  <dcterms:created xsi:type="dcterms:W3CDTF">2024-03-17T22:45:00Z</dcterms:created>
  <dcterms:modified xsi:type="dcterms:W3CDTF">2025-11-26T09:58:00Z</dcterms:modified>
</cp:coreProperties>
</file>