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827C" w14:textId="431FC72B" w:rsidR="00E7268C" w:rsidRDefault="009A1801" w:rsidP="009A1801">
      <w:pPr>
        <w:pStyle w:val="Nagwek1"/>
        <w:spacing w:line="360" w:lineRule="auto"/>
        <w:rPr>
          <w:b/>
          <w:color w:val="auto"/>
        </w:rPr>
      </w:pPr>
      <w:r w:rsidRPr="009A1801">
        <w:rPr>
          <w:b/>
          <w:color w:val="auto"/>
        </w:rPr>
        <w:t>Uchwała 9/202</w:t>
      </w:r>
      <w:r w:rsidR="002966B8">
        <w:rPr>
          <w:b/>
          <w:color w:val="auto"/>
        </w:rPr>
        <w:t>5</w:t>
      </w:r>
      <w:r w:rsidRPr="009A1801">
        <w:rPr>
          <w:b/>
          <w:color w:val="auto"/>
        </w:rPr>
        <w:t>/202</w:t>
      </w:r>
      <w:r w:rsidR="002966B8">
        <w:rPr>
          <w:b/>
          <w:color w:val="auto"/>
        </w:rPr>
        <w:t>6</w:t>
      </w:r>
      <w:bookmarkStart w:id="0" w:name="_GoBack"/>
      <w:bookmarkEnd w:id="0"/>
      <w:r>
        <w:rPr>
          <w:b/>
          <w:color w:val="auto"/>
        </w:rPr>
        <w:t xml:space="preserve"> </w:t>
      </w:r>
      <w:r>
        <w:rPr>
          <w:b/>
          <w:color w:val="auto"/>
        </w:rPr>
        <w:br/>
      </w:r>
      <w:r w:rsidRPr="009A1801">
        <w:rPr>
          <w:b/>
          <w:color w:val="auto"/>
        </w:rPr>
        <w:t xml:space="preserve">Rady Pedagogicznej Przedszkola Miejskiego </w:t>
      </w:r>
      <w:r>
        <w:rPr>
          <w:b/>
          <w:color w:val="auto"/>
        </w:rPr>
        <w:t>n</w:t>
      </w:r>
      <w:r w:rsidRPr="009A1801">
        <w:rPr>
          <w:b/>
          <w:color w:val="auto"/>
        </w:rPr>
        <w:t>r 5 „Stokrotka” w Kutnie</w:t>
      </w:r>
      <w:r>
        <w:rPr>
          <w:b/>
          <w:color w:val="auto"/>
        </w:rPr>
        <w:t xml:space="preserve"> </w:t>
      </w:r>
      <w:r w:rsidRPr="009A1801">
        <w:rPr>
          <w:b/>
          <w:color w:val="auto"/>
        </w:rPr>
        <w:t xml:space="preserve">z dnia </w:t>
      </w:r>
      <w:r w:rsidR="00B01DBE">
        <w:rPr>
          <w:b/>
          <w:color w:val="auto"/>
        </w:rPr>
        <w:t>4</w:t>
      </w:r>
      <w:r w:rsidRPr="009A1801">
        <w:rPr>
          <w:b/>
          <w:color w:val="auto"/>
        </w:rPr>
        <w:t xml:space="preserve"> </w:t>
      </w:r>
      <w:r w:rsidR="00B01DBE">
        <w:rPr>
          <w:b/>
          <w:color w:val="auto"/>
        </w:rPr>
        <w:t>grudnia</w:t>
      </w:r>
      <w:r w:rsidRPr="009A1801">
        <w:rPr>
          <w:b/>
          <w:color w:val="auto"/>
        </w:rPr>
        <w:t xml:space="preserve"> 202</w:t>
      </w:r>
      <w:r w:rsidR="00B01DBE">
        <w:rPr>
          <w:b/>
          <w:color w:val="auto"/>
        </w:rPr>
        <w:t>5</w:t>
      </w:r>
      <w:r w:rsidRPr="009A1801">
        <w:rPr>
          <w:b/>
          <w:color w:val="auto"/>
        </w:rPr>
        <w:t xml:space="preserve"> r.</w:t>
      </w:r>
      <w:r>
        <w:rPr>
          <w:b/>
          <w:color w:val="auto"/>
        </w:rPr>
        <w:t xml:space="preserve"> </w:t>
      </w:r>
      <w:r w:rsidRPr="009A1801">
        <w:rPr>
          <w:b/>
          <w:color w:val="auto"/>
        </w:rPr>
        <w:t>w sprawie zaopiniowania projektu Planu finansowego Przedszkola Miejskiego nr 5 „Stokrotka” w Kutnie na rok 202</w:t>
      </w:r>
      <w:r w:rsidR="00B01DBE">
        <w:rPr>
          <w:b/>
          <w:color w:val="auto"/>
        </w:rPr>
        <w:t>6</w:t>
      </w:r>
    </w:p>
    <w:p w14:paraId="01598B1C" w14:textId="5DDD50AF" w:rsid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 xml:space="preserve">Rada Pedagogiczna Przedszkola Miejskiego nr 5 </w:t>
      </w:r>
      <w:r>
        <w:rPr>
          <w:sz w:val="24"/>
          <w:szCs w:val="24"/>
        </w:rPr>
        <w:t>„</w:t>
      </w:r>
      <w:r w:rsidRPr="009A1801">
        <w:rPr>
          <w:sz w:val="24"/>
          <w:szCs w:val="24"/>
        </w:rPr>
        <w:t>Stokrotka” w Kutnie działając na podstawie art.70 ust. 2 pkt 2 ustawy z dnia 14 grudnia 2016 r. – Prawo oświatowe (Dz.U. 202</w:t>
      </w:r>
      <w:r w:rsidR="00B01DBE">
        <w:rPr>
          <w:sz w:val="24"/>
          <w:szCs w:val="24"/>
        </w:rPr>
        <w:t>5</w:t>
      </w:r>
      <w:r w:rsidRPr="009A1801">
        <w:rPr>
          <w:sz w:val="24"/>
          <w:szCs w:val="24"/>
        </w:rPr>
        <w:t xml:space="preserve"> poz. </w:t>
      </w:r>
      <w:r w:rsidR="00B01DBE">
        <w:rPr>
          <w:sz w:val="24"/>
          <w:szCs w:val="24"/>
        </w:rPr>
        <w:t>1043</w:t>
      </w:r>
      <w:r w:rsidRPr="009A1801">
        <w:rPr>
          <w:sz w:val="24"/>
          <w:szCs w:val="24"/>
        </w:rPr>
        <w:t xml:space="preserve"> ze zm.) uchwala, co następuje:</w:t>
      </w:r>
    </w:p>
    <w:p w14:paraId="2EAF8805" w14:textId="69252774" w:rsidR="009A1801" w:rsidRDefault="009A1801" w:rsidP="009A1801">
      <w:pPr>
        <w:pStyle w:val="Nagwek2"/>
        <w:spacing w:line="360" w:lineRule="auto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1</w:t>
      </w:r>
    </w:p>
    <w:p w14:paraId="29D9A771" w14:textId="0D2100FB" w:rsidR="009A1801" w:rsidRP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>Rada Pedagogiczna wyraża pozytywną opinię w sprawie przedstawionego przez Dyrektora Projektu planu finansowego Przedszkola na rok 202</w:t>
      </w:r>
      <w:r w:rsidR="00307701">
        <w:rPr>
          <w:sz w:val="24"/>
          <w:szCs w:val="24"/>
        </w:rPr>
        <w:t>6</w:t>
      </w:r>
      <w:r w:rsidRPr="009A1801">
        <w:rPr>
          <w:sz w:val="24"/>
          <w:szCs w:val="24"/>
        </w:rPr>
        <w:t xml:space="preserve"> r. Projekt stanowi załącznik nr 1 do niniejszej uchwały.</w:t>
      </w:r>
    </w:p>
    <w:p w14:paraId="51678CE5" w14:textId="70DDDE03" w:rsidR="009A1801" w:rsidRPr="009A1801" w:rsidRDefault="009A1801" w:rsidP="009A1801">
      <w:pPr>
        <w:pStyle w:val="Nagwek2"/>
        <w:spacing w:line="360" w:lineRule="auto"/>
        <w:rPr>
          <w:color w:val="auto"/>
        </w:rPr>
      </w:pPr>
      <w:r w:rsidRPr="009A1801">
        <w:rPr>
          <w:rFonts w:cstheme="majorHAnsi"/>
          <w:color w:val="auto"/>
        </w:rPr>
        <w:t>§</w:t>
      </w:r>
      <w:r w:rsidRPr="009A1801">
        <w:rPr>
          <w:color w:val="auto"/>
        </w:rPr>
        <w:t xml:space="preserve"> 2</w:t>
      </w:r>
    </w:p>
    <w:p w14:paraId="0A9B0849" w14:textId="4C428FEE" w:rsidR="009A1801" w:rsidRP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>Uchwałę przyjęto jednogłośnie w głosowaniu jawnym.</w:t>
      </w:r>
    </w:p>
    <w:p w14:paraId="30988623" w14:textId="0D5442A0" w:rsidR="009A1801" w:rsidRPr="009A1801" w:rsidRDefault="009A1801" w:rsidP="009A1801">
      <w:pPr>
        <w:pStyle w:val="Nagwek2"/>
        <w:spacing w:line="360" w:lineRule="auto"/>
        <w:rPr>
          <w:color w:val="auto"/>
        </w:rPr>
      </w:pPr>
      <w:r w:rsidRPr="009A1801">
        <w:rPr>
          <w:rFonts w:cstheme="majorHAnsi"/>
          <w:color w:val="auto"/>
        </w:rPr>
        <w:t>§</w:t>
      </w:r>
      <w:r w:rsidRPr="009A1801">
        <w:rPr>
          <w:color w:val="auto"/>
        </w:rPr>
        <w:t xml:space="preserve"> 3</w:t>
      </w:r>
    </w:p>
    <w:p w14:paraId="748CB2C3" w14:textId="058BA179" w:rsidR="009A1801" w:rsidRDefault="009A1801" w:rsidP="009A1801">
      <w:pPr>
        <w:spacing w:line="360" w:lineRule="auto"/>
        <w:rPr>
          <w:sz w:val="24"/>
          <w:szCs w:val="24"/>
        </w:rPr>
      </w:pPr>
      <w:r w:rsidRPr="009A1801">
        <w:rPr>
          <w:sz w:val="24"/>
          <w:szCs w:val="24"/>
        </w:rPr>
        <w:t xml:space="preserve">Uchwała wchodzi w życie </w:t>
      </w:r>
      <w:r>
        <w:rPr>
          <w:sz w:val="24"/>
          <w:szCs w:val="24"/>
        </w:rPr>
        <w:t>z dniem podjęcia.</w:t>
      </w:r>
    </w:p>
    <w:p w14:paraId="7CA13581" w14:textId="25CE3A44" w:rsidR="009A1801" w:rsidRPr="009A1801" w:rsidRDefault="009A1801" w:rsidP="009A18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Kutno, </w:t>
      </w:r>
      <w:r w:rsidR="00307701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307701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307701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br/>
        <w:t>Przewodnicząca Rady Pedagogicznej</w:t>
      </w:r>
      <w:r>
        <w:rPr>
          <w:sz w:val="24"/>
          <w:szCs w:val="24"/>
        </w:rPr>
        <w:br/>
        <w:t>Arleta Kacprzak</w:t>
      </w:r>
    </w:p>
    <w:sectPr w:rsidR="009A1801" w:rsidRPr="009A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C7"/>
    <w:rsid w:val="000F1250"/>
    <w:rsid w:val="002966B8"/>
    <w:rsid w:val="00307701"/>
    <w:rsid w:val="009A1801"/>
    <w:rsid w:val="00B01DBE"/>
    <w:rsid w:val="00E7268C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595A"/>
  <w15:chartTrackingRefBased/>
  <w15:docId w15:val="{FA04D732-B22D-49E7-A23A-CD4AA15E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18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A18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2025-11-25T11:58:00Z</cp:lastPrinted>
  <dcterms:created xsi:type="dcterms:W3CDTF">2024-03-18T08:33:00Z</dcterms:created>
  <dcterms:modified xsi:type="dcterms:W3CDTF">2025-11-25T11:58:00Z</dcterms:modified>
</cp:coreProperties>
</file>